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7786" w:rsidRDefault="00A72B2F">
      <w:pPr>
        <w:rPr>
          <w:sz w:val="24"/>
          <w:szCs w:val="24"/>
        </w:rPr>
      </w:pPr>
      <w:r>
        <w:rPr>
          <w:sz w:val="24"/>
          <w:szCs w:val="24"/>
        </w:rPr>
        <w:t>The Order of Things</w:t>
      </w:r>
    </w:p>
    <w:p w14:paraId="00000002" w14:textId="77777777" w:rsidR="00797786" w:rsidRDefault="00A72B2F">
      <w:pPr>
        <w:rPr>
          <w:sz w:val="24"/>
          <w:szCs w:val="24"/>
        </w:rPr>
      </w:pPr>
      <w:r>
        <w:rPr>
          <w:sz w:val="24"/>
          <w:szCs w:val="24"/>
        </w:rPr>
        <w:t>In a live auction setting, having a trailer (or two) or a quantity of small items before moving into the major items serves many purposes, such as: warming up the auction team, warming up the crowd, and giving those buyers who may be running late, a chance</w:t>
      </w:r>
      <w:r>
        <w:rPr>
          <w:sz w:val="24"/>
          <w:szCs w:val="24"/>
        </w:rPr>
        <w:t xml:space="preserve"> to make it to the sale before missing out on any major items. </w:t>
      </w:r>
    </w:p>
    <w:p w14:paraId="00000003" w14:textId="77777777" w:rsidR="00797786" w:rsidRDefault="00A72B2F">
      <w:pPr>
        <w:rPr>
          <w:sz w:val="24"/>
          <w:szCs w:val="24"/>
        </w:rPr>
      </w:pPr>
      <w:r>
        <w:rPr>
          <w:sz w:val="24"/>
          <w:szCs w:val="24"/>
        </w:rPr>
        <w:t xml:space="preserve">However, in an online-only auction, what purpose, if any, do small items before major items serve in catalog order? In my own opinion, I prefer to have several small items of reasonable value </w:t>
      </w:r>
      <w:r>
        <w:rPr>
          <w:sz w:val="24"/>
          <w:szCs w:val="24"/>
        </w:rPr>
        <w:t>and with good visual properties at the start of the catalog to be the first items to close in case bidders are new to that process and to act as a time cushion should there be any issues.</w:t>
      </w:r>
    </w:p>
    <w:p w14:paraId="00000004" w14:textId="77777777" w:rsidR="00797786" w:rsidRDefault="00A72B2F">
      <w:pPr>
        <w:rPr>
          <w:sz w:val="24"/>
          <w:szCs w:val="24"/>
        </w:rPr>
      </w:pPr>
      <w:r>
        <w:rPr>
          <w:sz w:val="24"/>
          <w:szCs w:val="24"/>
        </w:rPr>
        <w:t>However, I feel it is advantageous to quickly move into the major it</w:t>
      </w:r>
      <w:r>
        <w:rPr>
          <w:sz w:val="24"/>
          <w:szCs w:val="24"/>
        </w:rPr>
        <w:t xml:space="preserve">ems, so they are displayed at least </w:t>
      </w:r>
      <w:proofErr w:type="gramStart"/>
      <w:r>
        <w:rPr>
          <w:sz w:val="24"/>
          <w:szCs w:val="24"/>
        </w:rPr>
        <w:t>half way</w:t>
      </w:r>
      <w:proofErr w:type="gramEnd"/>
      <w:r>
        <w:rPr>
          <w:sz w:val="24"/>
          <w:szCs w:val="24"/>
        </w:rPr>
        <w:t xml:space="preserve"> down the first page. This not only gives them better </w:t>
      </w:r>
      <w:proofErr w:type="gramStart"/>
      <w:r>
        <w:rPr>
          <w:sz w:val="24"/>
          <w:szCs w:val="24"/>
        </w:rPr>
        <w:t>exposure, but</w:t>
      </w:r>
      <w:proofErr w:type="gramEnd"/>
      <w:r>
        <w:rPr>
          <w:sz w:val="24"/>
          <w:szCs w:val="24"/>
        </w:rPr>
        <w:t xml:space="preserve"> helps set the tone for the rest of the sale. I, for one, have scrolled through many online auctions and by page ten or so, I am tired of looking</w:t>
      </w:r>
      <w:r>
        <w:rPr>
          <w:sz w:val="24"/>
          <w:szCs w:val="24"/>
        </w:rPr>
        <w:t xml:space="preserve"> and move on, potentially missing some interesting lots at the end. </w:t>
      </w:r>
    </w:p>
    <w:p w14:paraId="00000005" w14:textId="77777777" w:rsidR="00797786" w:rsidRDefault="00A72B2F">
      <w:pPr>
        <w:rPr>
          <w:sz w:val="24"/>
          <w:szCs w:val="24"/>
        </w:rPr>
      </w:pPr>
      <w:r>
        <w:rPr>
          <w:sz w:val="24"/>
          <w:szCs w:val="24"/>
        </w:rPr>
        <w:t xml:space="preserve">As an auctioneer I feel it is my job to promote each item but especially the major pieces - whether it be a farm auction or business liquidation. As a buyer, if I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look through sev</w:t>
      </w:r>
      <w:r>
        <w:rPr>
          <w:sz w:val="24"/>
          <w:szCs w:val="24"/>
        </w:rPr>
        <w:t xml:space="preserve">eral pages of parts and small items before viewing the major items in a sale, I already have the idea in my head that this sale must just be primarily junk or small items and possibly negatively affect how I will feel or bid on the major items. </w:t>
      </w:r>
    </w:p>
    <w:p w14:paraId="00000006" w14:textId="77777777" w:rsidR="00797786" w:rsidRDefault="00A72B2F">
      <w:pPr>
        <w:rPr>
          <w:sz w:val="24"/>
          <w:szCs w:val="24"/>
        </w:rPr>
      </w:pPr>
      <w:r>
        <w:rPr>
          <w:sz w:val="24"/>
          <w:szCs w:val="24"/>
        </w:rPr>
        <w:t>I understa</w:t>
      </w:r>
      <w:r>
        <w:rPr>
          <w:sz w:val="24"/>
          <w:szCs w:val="24"/>
        </w:rPr>
        <w:t>nd the view that having the small items (even if it is several pages in a catalog before the major pieces) will get more eyes on those lots and potentially increase interest, that perhaps people interested in the more valuable items would not page past the</w:t>
      </w:r>
      <w:r>
        <w:rPr>
          <w:sz w:val="24"/>
          <w:szCs w:val="24"/>
        </w:rPr>
        <w:t xml:space="preserve">m and miss out on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the small lots.  I think that viewpoint is valid; however, I feel most people will still scroll to the end of the catalog out of curiosity and will possibly feel more positive about a box of wrenches after looking at a well-ca</w:t>
      </w:r>
      <w:r>
        <w:rPr>
          <w:sz w:val="24"/>
          <w:szCs w:val="24"/>
        </w:rPr>
        <w:t xml:space="preserve">red-for combine, truck, or other item. As auctioneers we put the best pictures of the most valuable items on our sale bills and advertising - why not do the same with auction catalog order?  </w:t>
      </w:r>
    </w:p>
    <w:p w14:paraId="00000007" w14:textId="77777777" w:rsidR="00797786" w:rsidRDefault="00A72B2F">
      <w:pPr>
        <w:rPr>
          <w:sz w:val="24"/>
          <w:szCs w:val="24"/>
        </w:rPr>
      </w:pPr>
      <w:r>
        <w:rPr>
          <w:sz w:val="24"/>
          <w:szCs w:val="24"/>
        </w:rPr>
        <w:t>I would love to hear what everyone’s thoughts are and look forwa</w:t>
      </w:r>
      <w:r>
        <w:rPr>
          <w:sz w:val="24"/>
          <w:szCs w:val="24"/>
        </w:rPr>
        <w:t>rd to visiting with you at the upcoming summer picnic! Have a great and hopefully dry and warm spring.</w:t>
      </w:r>
    </w:p>
    <w:p w14:paraId="00000008" w14:textId="77777777" w:rsidR="00797786" w:rsidRDefault="00797786">
      <w:pPr>
        <w:rPr>
          <w:sz w:val="24"/>
          <w:szCs w:val="24"/>
        </w:rPr>
      </w:pPr>
    </w:p>
    <w:p w14:paraId="00000009" w14:textId="77777777" w:rsidR="00797786" w:rsidRDefault="00797786">
      <w:pPr>
        <w:rPr>
          <w:sz w:val="24"/>
          <w:szCs w:val="24"/>
        </w:rPr>
      </w:pPr>
    </w:p>
    <w:sectPr w:rsidR="007977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86"/>
    <w:rsid w:val="00797786"/>
    <w:rsid w:val="00A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83DC5-6211-480E-A53F-9126824E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3LbrZn/VcdaxojqtzIfuhqqSxg==">AMUW2mXQh6D7IksyUElwXGt6F15X5tlcEYxRgAUmbPWOOgrdrtFOYnW9BlJbT6xwXNe0RWcnvCkSflxZ26M2mbqvkPqGPnBHPgpZ0+SM6buOPwcsXy7I18M=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Sara Fahey</cp:lastModifiedBy>
  <cp:revision>2</cp:revision>
  <dcterms:created xsi:type="dcterms:W3CDTF">2022-05-05T02:53:00Z</dcterms:created>
  <dcterms:modified xsi:type="dcterms:W3CDTF">2022-05-05T02:53:00Z</dcterms:modified>
</cp:coreProperties>
</file>